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96" w:rsidRPr="00AC6361" w:rsidRDefault="00D62096" w:rsidP="00AC18DF">
      <w:pPr>
        <w:spacing w:line="360" w:lineRule="auto"/>
        <w:jc w:val="both"/>
      </w:pPr>
      <w:bookmarkStart w:id="0" w:name="_GoBack"/>
      <w:bookmarkEnd w:id="0"/>
    </w:p>
    <w:p w:rsidR="00C13F26" w:rsidRPr="00966AE5" w:rsidRDefault="00B44094" w:rsidP="00C13F26">
      <w:pPr>
        <w:spacing w:line="360" w:lineRule="auto"/>
        <w:ind w:firstLine="1134"/>
        <w:jc w:val="both"/>
        <w:rPr>
          <w:b/>
        </w:rPr>
      </w:pPr>
      <w:r>
        <w:rPr>
          <w:b/>
        </w:rPr>
        <w:t>RESOLUÇÃO Nº 01</w:t>
      </w:r>
      <w:r w:rsidR="00D94B64" w:rsidRPr="00966AE5">
        <w:rPr>
          <w:b/>
        </w:rPr>
        <w:t xml:space="preserve"> </w:t>
      </w:r>
      <w:r w:rsidR="00E720FE" w:rsidRPr="00966AE5">
        <w:rPr>
          <w:b/>
        </w:rPr>
        <w:t xml:space="preserve">DE </w:t>
      </w:r>
      <w:r w:rsidR="00AC6361" w:rsidRPr="00966AE5">
        <w:rPr>
          <w:b/>
        </w:rPr>
        <w:t>16</w:t>
      </w:r>
      <w:r w:rsidR="000F2AFE" w:rsidRPr="00966AE5">
        <w:rPr>
          <w:b/>
        </w:rPr>
        <w:t xml:space="preserve"> DE </w:t>
      </w:r>
      <w:r w:rsidR="00AC6361" w:rsidRPr="00966AE5">
        <w:rPr>
          <w:b/>
        </w:rPr>
        <w:t>JANEIRO</w:t>
      </w:r>
      <w:r w:rsidR="000D0DD0" w:rsidRPr="00966AE5">
        <w:rPr>
          <w:b/>
        </w:rPr>
        <w:t xml:space="preserve"> DE 201</w:t>
      </w:r>
      <w:r w:rsidR="00AC6361" w:rsidRPr="00966AE5">
        <w:rPr>
          <w:b/>
        </w:rPr>
        <w:t>4</w:t>
      </w:r>
      <w:r w:rsidR="000D0DD0" w:rsidRPr="00966AE5">
        <w:rPr>
          <w:b/>
        </w:rPr>
        <w:t>.</w:t>
      </w:r>
    </w:p>
    <w:p w:rsidR="00C203FE" w:rsidRPr="00966AE5" w:rsidRDefault="00C203FE" w:rsidP="00C203FE">
      <w:pPr>
        <w:spacing w:line="360" w:lineRule="auto"/>
        <w:ind w:firstLine="1134"/>
        <w:jc w:val="both"/>
      </w:pPr>
    </w:p>
    <w:p w:rsidR="004378A4" w:rsidRPr="00966AE5" w:rsidRDefault="00C203FE" w:rsidP="00AC6361">
      <w:pPr>
        <w:spacing w:line="360" w:lineRule="auto"/>
        <w:ind w:firstLine="1701"/>
        <w:jc w:val="both"/>
      </w:pPr>
      <w:r w:rsidRPr="00966AE5">
        <w:t>O CONSELHO MUNICIPAL DE ASSISTÊNCIA SOCIAL DE JANUÁRIA - CMAS DE Januária, no uso da competência que lhe confere a Lei Federal n° 8.742, de 07 de dezembro de 1993; a Lei Municipal n° 1.677, de 28 de março de 1996; e alterada pela Lei n° 1.719, de março de 1.997; modificada pela Lei n° 1.886, de 26 de setembro de 2000;</w:t>
      </w:r>
      <w:r w:rsidR="00D30D64" w:rsidRPr="00966AE5">
        <w:t xml:space="preserve"> e alterada pela Lei nº 2.345 de 20 de dezembro de 2012;</w:t>
      </w:r>
      <w:r w:rsidRPr="00966AE5">
        <w:t xml:space="preserve"> o decreto n°3.117, de 27 de julho de 2011; Artigo 4°, inciso IV, do seu Regimento Interno, em reuniã</w:t>
      </w:r>
      <w:r w:rsidR="00F72F11" w:rsidRPr="00966AE5">
        <w:t>o ordinária, realizada no dia 14</w:t>
      </w:r>
      <w:r w:rsidRPr="00966AE5">
        <w:t xml:space="preserve"> de </w:t>
      </w:r>
      <w:r w:rsidR="00F72F11" w:rsidRPr="00966AE5">
        <w:t>março de 2013</w:t>
      </w:r>
      <w:r w:rsidRPr="00966AE5">
        <w:t xml:space="preserve">; </w:t>
      </w:r>
    </w:p>
    <w:p w:rsidR="00AC6361" w:rsidRDefault="00AC6361" w:rsidP="00AC6361">
      <w:pPr>
        <w:spacing w:line="360" w:lineRule="auto"/>
        <w:ind w:firstLine="1701"/>
        <w:jc w:val="both"/>
      </w:pPr>
      <w:r w:rsidRPr="00966AE5">
        <w:t xml:space="preserve">Considerando a competência do conselho em seu </w:t>
      </w:r>
      <w:r w:rsidR="004378A4" w:rsidRPr="00966AE5">
        <w:t>Art. V do regimento interno</w:t>
      </w:r>
      <w:r w:rsidRPr="00966AE5">
        <w:t>.</w:t>
      </w:r>
      <w:r w:rsidR="004378A4" w:rsidRPr="00966AE5">
        <w:t xml:space="preserve">  Aprovar, acompanhar, avaliar e fiscalizar a proposta orçamentária dos recursos destinados a todas as ações de assistência social, tanto os recursos próprios quanto os oriundos da esfera de governo estadual e ou fede</w:t>
      </w:r>
      <w:r w:rsidRPr="00966AE5">
        <w:t xml:space="preserve">ral, alocado no fundo </w:t>
      </w:r>
      <w:r w:rsidR="00966AE5">
        <w:t>municipal de assistência social.</w:t>
      </w:r>
    </w:p>
    <w:p w:rsidR="00966AE5" w:rsidRPr="00966AE5" w:rsidRDefault="00966AE5" w:rsidP="00AC6361">
      <w:pPr>
        <w:spacing w:line="360" w:lineRule="auto"/>
        <w:ind w:firstLine="1701"/>
        <w:jc w:val="both"/>
      </w:pPr>
    </w:p>
    <w:p w:rsidR="00AC6361" w:rsidRDefault="004378A4" w:rsidP="00AC6361">
      <w:pPr>
        <w:spacing w:line="360" w:lineRule="auto"/>
        <w:ind w:firstLine="1701"/>
        <w:jc w:val="both"/>
      </w:pPr>
      <w:r w:rsidRPr="00966AE5">
        <w:t xml:space="preserve">Considerando </w:t>
      </w:r>
      <w:r w:rsidR="00AC6361" w:rsidRPr="00966AE5">
        <w:t xml:space="preserve">a competência do conselho em seu </w:t>
      </w:r>
      <w:r w:rsidRPr="00966AE5">
        <w:t xml:space="preserve">Art. VI do regimento </w:t>
      </w:r>
      <w:r w:rsidR="00AC6361" w:rsidRPr="00966AE5">
        <w:t xml:space="preserve">interno. </w:t>
      </w:r>
      <w:r w:rsidRPr="00966AE5">
        <w:t>Acompanhar, avaliar e fiscalizar a gestão dos recursos, bem como os ganhos sociais e o desempenho dos benefícios, rendas, serviços sócio-assistenciais, programas e projetos aprovados nas Políticas de Assistên</w:t>
      </w:r>
      <w:r w:rsidR="00AC6361" w:rsidRPr="00966AE5">
        <w:t>cia Social.</w:t>
      </w:r>
    </w:p>
    <w:p w:rsidR="00966AE5" w:rsidRPr="00966AE5" w:rsidRDefault="00966AE5" w:rsidP="00AC6361">
      <w:pPr>
        <w:spacing w:line="360" w:lineRule="auto"/>
        <w:ind w:firstLine="1701"/>
        <w:jc w:val="both"/>
      </w:pPr>
    </w:p>
    <w:p w:rsidR="00966AE5" w:rsidRDefault="004378A4" w:rsidP="00966AE5">
      <w:pPr>
        <w:spacing w:line="360" w:lineRule="auto"/>
        <w:ind w:firstLine="1701"/>
        <w:jc w:val="both"/>
      </w:pPr>
      <w:r w:rsidRPr="00966AE5">
        <w:t xml:space="preserve">Considerando </w:t>
      </w:r>
      <w:r w:rsidR="00AC6361" w:rsidRPr="00966AE5">
        <w:t xml:space="preserve">a competência do conselho em seu </w:t>
      </w:r>
      <w:r w:rsidRPr="00966AE5">
        <w:t xml:space="preserve"> Art. VII do regimento interno   Aprovar o plano de capacitação de recursos humanos para a área de assistência social, de acordo com as Normas Operacionais Básicas do SUAS (NOB-SUAS) e de Recursos Humanos (NOB-RH/SUAS);</w:t>
      </w:r>
    </w:p>
    <w:p w:rsidR="00966AE5" w:rsidRPr="00966AE5" w:rsidRDefault="00966AE5" w:rsidP="00966AE5">
      <w:pPr>
        <w:spacing w:line="360" w:lineRule="auto"/>
        <w:ind w:firstLine="1701"/>
        <w:jc w:val="both"/>
      </w:pPr>
    </w:p>
    <w:p w:rsidR="00AC6361" w:rsidRPr="00966AE5" w:rsidRDefault="00966AE5" w:rsidP="00966AE5">
      <w:pPr>
        <w:spacing w:line="360" w:lineRule="auto"/>
        <w:ind w:firstLine="1701"/>
        <w:jc w:val="both"/>
      </w:pPr>
      <w:r w:rsidRPr="00966AE5">
        <w:t xml:space="preserve">Considerando A Resolução CNAS nº 237/2006 define o controle social como </w:t>
      </w:r>
      <w:r w:rsidRPr="00966AE5">
        <w:rPr>
          <w:iCs/>
        </w:rPr>
        <w:t>o exercício democrático de acompanhamento da gestão e avaliação da Política de Assistência Social, do Plano Plurianual de Assistência Social e dos recursos financeiros destinados a sua implementação, sendo uma das formas de exercício desse controle zelar pela ampliação e qualidade da rede de serviços sócio-assistenciais para todos os destinatários da Política.</w:t>
      </w:r>
    </w:p>
    <w:p w:rsidR="00966AE5" w:rsidRPr="00966AE5" w:rsidRDefault="004378A4" w:rsidP="00966AE5">
      <w:pPr>
        <w:spacing w:line="360" w:lineRule="auto"/>
        <w:ind w:firstLine="1701"/>
        <w:jc w:val="both"/>
      </w:pPr>
      <w:r w:rsidRPr="00966AE5">
        <w:lastRenderedPageBreak/>
        <w:t>Conside</w:t>
      </w:r>
      <w:r w:rsidR="00AC6361" w:rsidRPr="00966AE5">
        <w:t>rando o art 45 da NOB/SUAS/2012. P</w:t>
      </w:r>
      <w:r w:rsidRPr="00966AE5">
        <w:t xml:space="preserve">reconiza que a gestão financeira e orçamentária da assistência social implica na observância dos princípios da administração publica em especial: a legalidade, a impossibilidade, a moralidade, a publicidade e a eficiência. </w:t>
      </w:r>
    </w:p>
    <w:p w:rsidR="00966AE5" w:rsidRPr="00966AE5" w:rsidRDefault="004378A4" w:rsidP="00966AE5">
      <w:pPr>
        <w:spacing w:line="360" w:lineRule="auto"/>
        <w:ind w:firstLine="1701"/>
        <w:jc w:val="both"/>
      </w:pPr>
      <w:r w:rsidRPr="00966AE5">
        <w:t>Considerando que o repasse do recurso federal/estadual</w:t>
      </w:r>
      <w:r w:rsidR="00AC6361" w:rsidRPr="00966AE5">
        <w:t xml:space="preserve"> para o município</w:t>
      </w:r>
      <w:r w:rsidRPr="00966AE5">
        <w:t xml:space="preserve"> é até o dia 10 de cada mês. </w:t>
      </w:r>
    </w:p>
    <w:p w:rsidR="00C203FE" w:rsidRPr="00966AE5" w:rsidRDefault="00C203FE" w:rsidP="00AC6361">
      <w:pPr>
        <w:ind w:firstLine="1701"/>
        <w:jc w:val="both"/>
      </w:pPr>
      <w:r w:rsidRPr="00966AE5">
        <w:t>C</w:t>
      </w:r>
      <w:r w:rsidR="00705444">
        <w:t>onsiderando a deliberação da 127</w:t>
      </w:r>
      <w:r w:rsidRPr="00966AE5">
        <w:t>ª Plenária ordinária d</w:t>
      </w:r>
      <w:r w:rsidR="004378A4" w:rsidRPr="00966AE5">
        <w:t xml:space="preserve">o CMAS-JANUÁRIA, realizada em 16 </w:t>
      </w:r>
      <w:r w:rsidR="000F2AFE" w:rsidRPr="00966AE5">
        <w:t xml:space="preserve">de </w:t>
      </w:r>
      <w:r w:rsidR="004378A4" w:rsidRPr="00966AE5">
        <w:t>janeiro</w:t>
      </w:r>
      <w:r w:rsidR="00553E62" w:rsidRPr="00966AE5">
        <w:t xml:space="preserve"> </w:t>
      </w:r>
      <w:r w:rsidR="004378A4" w:rsidRPr="00966AE5">
        <w:t>de 2014</w:t>
      </w:r>
      <w:r w:rsidRPr="00966AE5">
        <w:t>.</w:t>
      </w:r>
    </w:p>
    <w:p w:rsidR="00C203FE" w:rsidRPr="00966AE5" w:rsidRDefault="00C203FE" w:rsidP="00AC6361">
      <w:pPr>
        <w:ind w:firstLine="1701"/>
        <w:jc w:val="both"/>
      </w:pPr>
    </w:p>
    <w:p w:rsidR="00C203FE" w:rsidRPr="00966AE5" w:rsidRDefault="00C203FE" w:rsidP="00C203FE">
      <w:pPr>
        <w:jc w:val="both"/>
        <w:rPr>
          <w:b/>
        </w:rPr>
      </w:pPr>
      <w:r w:rsidRPr="00966AE5">
        <w:rPr>
          <w:b/>
        </w:rPr>
        <w:t>RESOLVE:</w:t>
      </w:r>
    </w:p>
    <w:p w:rsidR="00C203FE" w:rsidRPr="00966AE5" w:rsidRDefault="00C203FE" w:rsidP="00C203FE">
      <w:pPr>
        <w:jc w:val="both"/>
      </w:pPr>
    </w:p>
    <w:p w:rsidR="00966AE5" w:rsidRPr="00966AE5" w:rsidRDefault="00C203FE" w:rsidP="00966AE5">
      <w:pPr>
        <w:ind w:firstLine="709"/>
        <w:jc w:val="both"/>
      </w:pPr>
      <w:r w:rsidRPr="00966AE5">
        <w:rPr>
          <w:b/>
        </w:rPr>
        <w:t>Art. 1º</w:t>
      </w:r>
      <w:r w:rsidRPr="00966AE5">
        <w:t xml:space="preserve"> - </w:t>
      </w:r>
      <w:r w:rsidR="004378A4" w:rsidRPr="00966AE5">
        <w:t xml:space="preserve">Normatizar a data de </w:t>
      </w:r>
      <w:r w:rsidR="00AC6361" w:rsidRPr="00966AE5">
        <w:t>pagamento dos funcionários da S</w:t>
      </w:r>
      <w:r w:rsidR="004378A4" w:rsidRPr="00966AE5">
        <w:t xml:space="preserve">ecretária Municipal de Desenvolvimento Social de Januária, até o dia 15 de cada mês impreterivelmente. </w:t>
      </w:r>
    </w:p>
    <w:p w:rsidR="00553E62" w:rsidRPr="00966AE5" w:rsidRDefault="00553E62" w:rsidP="004378A4">
      <w:pPr>
        <w:jc w:val="both"/>
        <w:rPr>
          <w:b/>
        </w:rPr>
      </w:pPr>
    </w:p>
    <w:p w:rsidR="00C203FE" w:rsidRPr="00966AE5" w:rsidRDefault="00C203FE" w:rsidP="00C203FE">
      <w:pPr>
        <w:ind w:firstLine="709"/>
        <w:jc w:val="both"/>
        <w:rPr>
          <w:b/>
        </w:rPr>
      </w:pPr>
    </w:p>
    <w:p w:rsidR="00C203FE" w:rsidRPr="00966AE5" w:rsidRDefault="00C203FE" w:rsidP="00C203FE">
      <w:pPr>
        <w:ind w:firstLine="709"/>
        <w:jc w:val="both"/>
      </w:pPr>
      <w:r w:rsidRPr="00966AE5">
        <w:rPr>
          <w:b/>
        </w:rPr>
        <w:t>Art. 2º</w:t>
      </w:r>
      <w:r w:rsidRPr="00966AE5">
        <w:t xml:space="preserve"> - Esta Resolução entrará em vigor na data de sua publicação.</w:t>
      </w:r>
    </w:p>
    <w:p w:rsidR="00C203FE" w:rsidRPr="00966AE5" w:rsidRDefault="00C203FE" w:rsidP="00C203FE"/>
    <w:p w:rsidR="000D0DD0" w:rsidRPr="00966AE5" w:rsidRDefault="000D0DD0" w:rsidP="00C13F26">
      <w:pPr>
        <w:spacing w:line="360" w:lineRule="auto"/>
        <w:ind w:firstLine="1134"/>
        <w:jc w:val="both"/>
        <w:rPr>
          <w:b/>
        </w:rPr>
      </w:pPr>
      <w:r w:rsidRPr="00966AE5">
        <w:t xml:space="preserve">                                                                                                </w:t>
      </w:r>
    </w:p>
    <w:p w:rsidR="000F462D" w:rsidRPr="00966AE5" w:rsidRDefault="000F462D" w:rsidP="00F74C41">
      <w:pPr>
        <w:jc w:val="right"/>
      </w:pPr>
    </w:p>
    <w:p w:rsidR="000F462D" w:rsidRPr="00966AE5" w:rsidRDefault="00067BC1" w:rsidP="00F74C41">
      <w:pPr>
        <w:jc w:val="right"/>
      </w:pPr>
      <w:r>
        <w:t>Januária, 16</w:t>
      </w:r>
      <w:r w:rsidR="00996F5C" w:rsidRPr="00966AE5">
        <w:t xml:space="preserve"> de</w:t>
      </w:r>
      <w:r w:rsidR="00AC6361" w:rsidRPr="00966AE5">
        <w:t xml:space="preserve"> Janeiro </w:t>
      </w:r>
      <w:r w:rsidR="00C203FE" w:rsidRPr="00966AE5">
        <w:t xml:space="preserve"> de 2013.</w:t>
      </w:r>
    </w:p>
    <w:p w:rsidR="00506DDD" w:rsidRPr="00966AE5" w:rsidRDefault="00506DDD" w:rsidP="00E10EEC"/>
    <w:p w:rsidR="00F74C41" w:rsidRPr="00966AE5" w:rsidRDefault="00F74C41" w:rsidP="00074A77"/>
    <w:p w:rsidR="00C203FE" w:rsidRPr="00966AE5" w:rsidRDefault="00C203FE" w:rsidP="00074A77"/>
    <w:p w:rsidR="00C203FE" w:rsidRPr="00966AE5" w:rsidRDefault="00C203FE" w:rsidP="00074A77"/>
    <w:p w:rsidR="0058196E" w:rsidRPr="00966AE5" w:rsidRDefault="0058196E" w:rsidP="008B4881">
      <w:pPr>
        <w:jc w:val="center"/>
      </w:pPr>
      <w:r w:rsidRPr="00966AE5">
        <w:t>_________________________________________</w:t>
      </w:r>
    </w:p>
    <w:p w:rsidR="0058196E" w:rsidRPr="00966AE5" w:rsidRDefault="00EE0302" w:rsidP="008B4881">
      <w:pPr>
        <w:jc w:val="center"/>
      </w:pPr>
      <w:r>
        <w:t xml:space="preserve">Cristiane Dias Lopes Santos </w:t>
      </w:r>
    </w:p>
    <w:p w:rsidR="0058196E" w:rsidRPr="00966AE5" w:rsidRDefault="00882FFA" w:rsidP="00882FFA">
      <w:pPr>
        <w:jc w:val="center"/>
      </w:pPr>
      <w:r w:rsidRPr="00966AE5">
        <w:t>Presidente do CMAS de Januária</w:t>
      </w:r>
    </w:p>
    <w:p w:rsidR="0058196E" w:rsidRPr="00966AE5" w:rsidRDefault="0058196E" w:rsidP="0058196E"/>
    <w:sectPr w:rsidR="0058196E" w:rsidRPr="00966AE5" w:rsidSect="00620D84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033" w:rsidRDefault="00CD7033" w:rsidP="00BE3BC4">
      <w:r>
        <w:separator/>
      </w:r>
    </w:p>
  </w:endnote>
  <w:endnote w:type="continuationSeparator" w:id="0">
    <w:p w:rsidR="00CD7033" w:rsidRDefault="00CD7033" w:rsidP="00BE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033" w:rsidRDefault="00CD7033" w:rsidP="00BE3BC4">
      <w:r>
        <w:separator/>
      </w:r>
    </w:p>
  </w:footnote>
  <w:footnote w:type="continuationSeparator" w:id="0">
    <w:p w:rsidR="00CD7033" w:rsidRDefault="00CD7033" w:rsidP="00BE3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D84" w:rsidRPr="00620D84" w:rsidRDefault="004F0542" w:rsidP="00620D84">
    <w:pPr>
      <w:pStyle w:val="Cabealho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align>left</wp:align>
          </wp:positionH>
          <wp:positionV relativeFrom="paragraph">
            <wp:posOffset>-73025</wp:posOffset>
          </wp:positionV>
          <wp:extent cx="1457325" cy="9620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7D80">
      <w:rPr>
        <w:b/>
      </w:rPr>
      <w:t xml:space="preserve">                                   </w:t>
    </w:r>
    <w:r w:rsidR="003F7D80" w:rsidRPr="00620D84">
      <w:rPr>
        <w:b/>
        <w:sz w:val="28"/>
        <w:szCs w:val="28"/>
      </w:rPr>
      <w:t xml:space="preserve">CONSELHO </w:t>
    </w:r>
    <w:r w:rsidR="003F7D80">
      <w:rPr>
        <w:b/>
        <w:sz w:val="28"/>
        <w:szCs w:val="28"/>
      </w:rPr>
      <w:t xml:space="preserve">MUNICIPAL DE ASSISTÊNCIA SOCIAL                               </w:t>
    </w:r>
    <w:r w:rsidR="003F7D80" w:rsidRPr="00620D84">
      <w:rPr>
        <w:b/>
        <w:sz w:val="28"/>
        <w:szCs w:val="28"/>
      </w:rPr>
      <w:t>CMAS</w:t>
    </w:r>
    <w:r w:rsidR="003F7D80">
      <w:rPr>
        <w:b/>
        <w:sz w:val="28"/>
        <w:szCs w:val="28"/>
      </w:rPr>
      <w:t xml:space="preserve"> DE JANUÁRIA/MG</w:t>
    </w:r>
  </w:p>
  <w:p w:rsidR="00AC6361" w:rsidRDefault="003F7D80" w:rsidP="00AC6361">
    <w:pPr>
      <w:pStyle w:val="Cabealho"/>
      <w:tabs>
        <w:tab w:val="center" w:pos="4535"/>
        <w:tab w:val="right" w:pos="9070"/>
      </w:tabs>
    </w:pPr>
    <w:r>
      <w:rPr>
        <w:b/>
      </w:rPr>
      <w:tab/>
      <w:t xml:space="preserve">           </w:t>
    </w:r>
    <w:r w:rsidRPr="00620D84">
      <w:t xml:space="preserve"> </w:t>
    </w:r>
    <w:r w:rsidR="00AC6361">
      <w:t>Padre Ramiro, 37</w:t>
    </w:r>
    <w:r w:rsidRPr="00620D84">
      <w:t xml:space="preserve"> Centro</w:t>
    </w:r>
  </w:p>
  <w:p w:rsidR="00620D84" w:rsidRPr="00620D84" w:rsidRDefault="003F7D80" w:rsidP="00AC6361">
    <w:pPr>
      <w:pStyle w:val="Cabealho"/>
      <w:tabs>
        <w:tab w:val="center" w:pos="4535"/>
        <w:tab w:val="right" w:pos="9070"/>
      </w:tabs>
      <w:jc w:val="center"/>
    </w:pPr>
    <w:r w:rsidRPr="00620D84">
      <w:t>cmasjanuariamg@gmail.com</w:t>
    </w:r>
  </w:p>
  <w:p w:rsidR="00620D84" w:rsidRPr="00620D84" w:rsidRDefault="00CD7033" w:rsidP="00620D84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17ECC"/>
    <w:multiLevelType w:val="hybridMultilevel"/>
    <w:tmpl w:val="345639C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D03591"/>
    <w:multiLevelType w:val="hybridMultilevel"/>
    <w:tmpl w:val="4614E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63B31"/>
    <w:multiLevelType w:val="hybridMultilevel"/>
    <w:tmpl w:val="9D542B8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D0"/>
    <w:rsid w:val="000118B1"/>
    <w:rsid w:val="00012EA2"/>
    <w:rsid w:val="000223DE"/>
    <w:rsid w:val="0005656A"/>
    <w:rsid w:val="00067BC1"/>
    <w:rsid w:val="000719A6"/>
    <w:rsid w:val="00074A77"/>
    <w:rsid w:val="00081E8A"/>
    <w:rsid w:val="00095BB1"/>
    <w:rsid w:val="000D0DD0"/>
    <w:rsid w:val="000F2AFE"/>
    <w:rsid w:val="000F462D"/>
    <w:rsid w:val="000F7DFB"/>
    <w:rsid w:val="001025DF"/>
    <w:rsid w:val="001102A9"/>
    <w:rsid w:val="00111193"/>
    <w:rsid w:val="00123046"/>
    <w:rsid w:val="0013340C"/>
    <w:rsid w:val="00135681"/>
    <w:rsid w:val="001B4F0F"/>
    <w:rsid w:val="001C268D"/>
    <w:rsid w:val="001D0895"/>
    <w:rsid w:val="001E552B"/>
    <w:rsid w:val="001E68A8"/>
    <w:rsid w:val="001F73B4"/>
    <w:rsid w:val="00237A26"/>
    <w:rsid w:val="00287B6B"/>
    <w:rsid w:val="00292788"/>
    <w:rsid w:val="002A7E0F"/>
    <w:rsid w:val="002B32E4"/>
    <w:rsid w:val="002D256B"/>
    <w:rsid w:val="002E29C7"/>
    <w:rsid w:val="002F2624"/>
    <w:rsid w:val="002F3F47"/>
    <w:rsid w:val="00316D3A"/>
    <w:rsid w:val="0032094A"/>
    <w:rsid w:val="00336AA2"/>
    <w:rsid w:val="003478E2"/>
    <w:rsid w:val="00370F23"/>
    <w:rsid w:val="00392783"/>
    <w:rsid w:val="003D6DB4"/>
    <w:rsid w:val="003E2351"/>
    <w:rsid w:val="003E6684"/>
    <w:rsid w:val="003F7D80"/>
    <w:rsid w:val="00402A12"/>
    <w:rsid w:val="004378A4"/>
    <w:rsid w:val="00461690"/>
    <w:rsid w:val="0048219C"/>
    <w:rsid w:val="00486B37"/>
    <w:rsid w:val="004A7FED"/>
    <w:rsid w:val="004B44D7"/>
    <w:rsid w:val="004D3549"/>
    <w:rsid w:val="004E5716"/>
    <w:rsid w:val="004F0542"/>
    <w:rsid w:val="004F32D8"/>
    <w:rsid w:val="00506DDD"/>
    <w:rsid w:val="0051037A"/>
    <w:rsid w:val="00537355"/>
    <w:rsid w:val="0055291D"/>
    <w:rsid w:val="00553E62"/>
    <w:rsid w:val="00563B73"/>
    <w:rsid w:val="0058196E"/>
    <w:rsid w:val="0060707C"/>
    <w:rsid w:val="00630D4D"/>
    <w:rsid w:val="00637B08"/>
    <w:rsid w:val="00646615"/>
    <w:rsid w:val="006645BD"/>
    <w:rsid w:val="006759A0"/>
    <w:rsid w:val="00691EE4"/>
    <w:rsid w:val="006C2F82"/>
    <w:rsid w:val="006D0AEC"/>
    <w:rsid w:val="006E059B"/>
    <w:rsid w:val="00702624"/>
    <w:rsid w:val="007034CB"/>
    <w:rsid w:val="00705444"/>
    <w:rsid w:val="00725567"/>
    <w:rsid w:val="00740C8F"/>
    <w:rsid w:val="00752782"/>
    <w:rsid w:val="007559E4"/>
    <w:rsid w:val="00763A95"/>
    <w:rsid w:val="007828FC"/>
    <w:rsid w:val="00783C5C"/>
    <w:rsid w:val="0079270A"/>
    <w:rsid w:val="007A0940"/>
    <w:rsid w:val="007A3372"/>
    <w:rsid w:val="007A48AB"/>
    <w:rsid w:val="007C3D58"/>
    <w:rsid w:val="007C51F2"/>
    <w:rsid w:val="007C5C9D"/>
    <w:rsid w:val="00811B8D"/>
    <w:rsid w:val="00852D44"/>
    <w:rsid w:val="00862ABA"/>
    <w:rsid w:val="00882FFA"/>
    <w:rsid w:val="00884967"/>
    <w:rsid w:val="008B4881"/>
    <w:rsid w:val="008E09B8"/>
    <w:rsid w:val="00924000"/>
    <w:rsid w:val="00927337"/>
    <w:rsid w:val="00952A59"/>
    <w:rsid w:val="009549C3"/>
    <w:rsid w:val="00966AE5"/>
    <w:rsid w:val="00967379"/>
    <w:rsid w:val="00996F5C"/>
    <w:rsid w:val="009A6346"/>
    <w:rsid w:val="009B1238"/>
    <w:rsid w:val="009C5B54"/>
    <w:rsid w:val="009D58FD"/>
    <w:rsid w:val="009D5FC2"/>
    <w:rsid w:val="009E2560"/>
    <w:rsid w:val="00A025A0"/>
    <w:rsid w:val="00A03506"/>
    <w:rsid w:val="00A1310A"/>
    <w:rsid w:val="00A30DE9"/>
    <w:rsid w:val="00A3642D"/>
    <w:rsid w:val="00A41C6D"/>
    <w:rsid w:val="00A43071"/>
    <w:rsid w:val="00A70DB7"/>
    <w:rsid w:val="00A73063"/>
    <w:rsid w:val="00AC18DF"/>
    <w:rsid w:val="00AC6361"/>
    <w:rsid w:val="00AD3174"/>
    <w:rsid w:val="00AD4784"/>
    <w:rsid w:val="00AE194A"/>
    <w:rsid w:val="00AE7C39"/>
    <w:rsid w:val="00AF6CBF"/>
    <w:rsid w:val="00B072DA"/>
    <w:rsid w:val="00B44094"/>
    <w:rsid w:val="00B450EA"/>
    <w:rsid w:val="00B4550C"/>
    <w:rsid w:val="00B6584C"/>
    <w:rsid w:val="00B82F90"/>
    <w:rsid w:val="00B921B4"/>
    <w:rsid w:val="00BA2158"/>
    <w:rsid w:val="00BC4106"/>
    <w:rsid w:val="00BE3BC4"/>
    <w:rsid w:val="00BE6290"/>
    <w:rsid w:val="00BF3833"/>
    <w:rsid w:val="00BF3B1B"/>
    <w:rsid w:val="00C05507"/>
    <w:rsid w:val="00C13F26"/>
    <w:rsid w:val="00C203FE"/>
    <w:rsid w:val="00C278D0"/>
    <w:rsid w:val="00C37372"/>
    <w:rsid w:val="00C41C2F"/>
    <w:rsid w:val="00C62D52"/>
    <w:rsid w:val="00C821A3"/>
    <w:rsid w:val="00CB0F34"/>
    <w:rsid w:val="00CB6F21"/>
    <w:rsid w:val="00CC672E"/>
    <w:rsid w:val="00CD6381"/>
    <w:rsid w:val="00CD7033"/>
    <w:rsid w:val="00CE50CB"/>
    <w:rsid w:val="00CF088F"/>
    <w:rsid w:val="00CF19A5"/>
    <w:rsid w:val="00D04ED1"/>
    <w:rsid w:val="00D269F4"/>
    <w:rsid w:val="00D27434"/>
    <w:rsid w:val="00D30D64"/>
    <w:rsid w:val="00D338EB"/>
    <w:rsid w:val="00D4231F"/>
    <w:rsid w:val="00D62096"/>
    <w:rsid w:val="00D72CAA"/>
    <w:rsid w:val="00D90528"/>
    <w:rsid w:val="00D94B64"/>
    <w:rsid w:val="00DC4564"/>
    <w:rsid w:val="00DD3343"/>
    <w:rsid w:val="00E10EEC"/>
    <w:rsid w:val="00E13D83"/>
    <w:rsid w:val="00E24940"/>
    <w:rsid w:val="00E3130C"/>
    <w:rsid w:val="00E319D0"/>
    <w:rsid w:val="00E720FE"/>
    <w:rsid w:val="00E87AA6"/>
    <w:rsid w:val="00E934D1"/>
    <w:rsid w:val="00EA28B1"/>
    <w:rsid w:val="00EA5100"/>
    <w:rsid w:val="00EB5326"/>
    <w:rsid w:val="00EC4835"/>
    <w:rsid w:val="00EE0302"/>
    <w:rsid w:val="00EF2208"/>
    <w:rsid w:val="00EF5F92"/>
    <w:rsid w:val="00EF6232"/>
    <w:rsid w:val="00F12FC5"/>
    <w:rsid w:val="00F15CDD"/>
    <w:rsid w:val="00F72F11"/>
    <w:rsid w:val="00F7431F"/>
    <w:rsid w:val="00F74C41"/>
    <w:rsid w:val="00F76C98"/>
    <w:rsid w:val="00F8333C"/>
    <w:rsid w:val="00FA56C5"/>
    <w:rsid w:val="00FC3647"/>
    <w:rsid w:val="00FD7A74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D0D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D0D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D0DD0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AC63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C636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D0D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D0D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D0DD0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AC63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C636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almeida</cp:lastModifiedBy>
  <cp:revision>2</cp:revision>
  <cp:lastPrinted>2014-01-22T13:34:00Z</cp:lastPrinted>
  <dcterms:created xsi:type="dcterms:W3CDTF">2014-05-30T13:52:00Z</dcterms:created>
  <dcterms:modified xsi:type="dcterms:W3CDTF">2014-05-30T13:52:00Z</dcterms:modified>
</cp:coreProperties>
</file>